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6DA4" w14:textId="3BD9DFCA" w:rsidR="00420D13" w:rsidRDefault="003125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แบบเปิดเผย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ข้อมูลการใช้จ่ายเงินสะสมขององค์กรปกครองส่วนท้องถิ่น</w:t>
      </w:r>
      <w:r w:rsidR="000A4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พ.ศ.2567</w:t>
      </w:r>
    </w:p>
    <w:p w14:paraId="306B1350" w14:textId="0B88ACC7" w:rsidR="009B092D" w:rsidRDefault="009B09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4D35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BB457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เทศบาลตำบลพรานกระต่าย</w:t>
      </w:r>
    </w:p>
    <w:p w14:paraId="3006D488" w14:textId="649A9DF8" w:rsidR="009B092D" w:rsidRDefault="009B09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4D35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พรานกระต่าย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4D35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กำแพงเพชร</w:t>
      </w:r>
      <w:r w:rsidR="004D357F" w:rsidRPr="004D357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4D357F" w:rsidRPr="004D357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</w:p>
    <w:p w14:paraId="7F862E5A" w14:textId="77777777" w:rsidR="00420D13" w:rsidRPr="00D530CA" w:rsidRDefault="00420D13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d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649"/>
        <w:gridCol w:w="3827"/>
        <w:gridCol w:w="1701"/>
        <w:gridCol w:w="4536"/>
      </w:tblGrid>
      <w:tr w:rsidR="009B092D" w:rsidRPr="00AE3BA7" w14:paraId="7810A051" w14:textId="77777777" w:rsidTr="00D530CA">
        <w:trPr>
          <w:trHeight w:val="316"/>
        </w:trPr>
        <w:tc>
          <w:tcPr>
            <w:tcW w:w="710" w:type="dxa"/>
            <w:vMerge w:val="restart"/>
            <w:shd w:val="clear" w:color="auto" w:fill="EAF1DD" w:themeFill="accent3" w:themeFillTint="33"/>
            <w:vAlign w:val="center"/>
          </w:tcPr>
          <w:p w14:paraId="45DA467C" w14:textId="17E50EDF" w:rsidR="009B092D" w:rsidRPr="00AE3BA7" w:rsidRDefault="009B092D" w:rsidP="00AE3BA7">
            <w:pPr>
              <w:spacing w:after="0" w:line="240" w:lineRule="auto"/>
              <w:ind w:left="-7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649" w:type="dxa"/>
            <w:vMerge w:val="restart"/>
            <w:shd w:val="clear" w:color="auto" w:fill="EAF1DD" w:themeFill="accent3" w:themeFillTint="33"/>
            <w:vAlign w:val="center"/>
          </w:tcPr>
          <w:p w14:paraId="61CEE61A" w14:textId="0EED36F7" w:rsidR="009B092D" w:rsidRPr="00AE3BA7" w:rsidRDefault="00AE3BA7" w:rsidP="00AE3B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827" w:type="dxa"/>
            <w:vMerge w:val="restart"/>
            <w:shd w:val="clear" w:color="auto" w:fill="EAF1DD" w:themeFill="accent3" w:themeFillTint="33"/>
            <w:vAlign w:val="center"/>
          </w:tcPr>
          <w:p w14:paraId="595E523A" w14:textId="21D5FA9C" w:rsidR="009B092D" w:rsidRPr="00AE3BA7" w:rsidRDefault="00AE3BA7" w:rsidP="00AE3B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รายละเอียดโครงการ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128572A9" w14:textId="1A3F32CF" w:rsidR="009B092D" w:rsidRPr="00AE3BA7" w:rsidRDefault="00AE3BA7" w:rsidP="00AE3B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131A6E92" w14:textId="67BB348C" w:rsidR="009B092D" w:rsidRPr="00AE3BA7" w:rsidRDefault="009B092D" w:rsidP="00AE3B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9B092D" w:rsidRPr="007B08F6" w14:paraId="1EF12763" w14:textId="77777777" w:rsidTr="00D530CA">
        <w:trPr>
          <w:trHeight w:val="316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0E335FE" w14:textId="77777777" w:rsidR="009B092D" w:rsidRPr="007B08F6" w:rsidRDefault="009B092D" w:rsidP="00590E5A">
            <w:pPr>
              <w:spacing w:after="0" w:line="240" w:lineRule="auto"/>
              <w:ind w:left="-87" w:right="-9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49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179B20C6" w14:textId="77777777" w:rsidR="009B092D" w:rsidRPr="007B08F6" w:rsidRDefault="009B092D" w:rsidP="00590E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5451B0E" w14:textId="77777777" w:rsidR="009B092D" w:rsidRPr="007B08F6" w:rsidRDefault="009B092D" w:rsidP="00590E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72BBABC" w14:textId="77777777" w:rsidR="009B092D" w:rsidRPr="007B08F6" w:rsidRDefault="009B092D" w:rsidP="00590E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015E6FBC" w14:textId="77777777" w:rsidR="009B092D" w:rsidRPr="007B08F6" w:rsidRDefault="009B092D" w:rsidP="00590E5A">
            <w:pPr>
              <w:spacing w:after="0" w:line="240" w:lineRule="auto"/>
              <w:ind w:left="-96" w:right="-10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B092D" w:rsidRPr="007B08F6" w14:paraId="598D611B" w14:textId="77777777" w:rsidTr="00D530CA">
        <w:tc>
          <w:tcPr>
            <w:tcW w:w="710" w:type="dxa"/>
          </w:tcPr>
          <w:p w14:paraId="2480BB43" w14:textId="77777777" w:rsidR="009B092D" w:rsidRPr="007B08F6" w:rsidRDefault="009B092D" w:rsidP="00590E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649" w:type="dxa"/>
          </w:tcPr>
          <w:p w14:paraId="799CC474" w14:textId="086D8F6A" w:rsidR="009B092D" w:rsidRPr="007B08F6" w:rsidRDefault="009B092D" w:rsidP="00BB45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B08F6"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  <w:t>โครงการก่อสร้าง</w:t>
            </w:r>
            <w:r w:rsidR="00BB4573"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 w:rsidR="00BB4573"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คสล</w:t>
            </w:r>
            <w:proofErr w:type="spellEnd"/>
            <w:r w:rsidR="00BB4573"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.ถนนสรรสิทธิกิจ ชุมชนบ้านพรานกระต่าย 2 หมู่ที่ 3 ตำบลถ้ำกระต่ายทอง</w:t>
            </w:r>
            <w:r w:rsidRPr="007B08F6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 xml:space="preserve"> อำเภอพรานกระต่าย จังหวัดกำแพงเพชร</w:t>
            </w:r>
          </w:p>
        </w:tc>
        <w:tc>
          <w:tcPr>
            <w:tcW w:w="3827" w:type="dxa"/>
          </w:tcPr>
          <w:p w14:paraId="0E2986CC" w14:textId="5A861B81" w:rsidR="009B092D" w:rsidRPr="00E94D4F" w:rsidRDefault="009B092D" w:rsidP="00BB4573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sz w:val="28"/>
                <w:cs/>
                <w:lang w:val="th-TH" w:eastAsia="zh-CN"/>
              </w:rPr>
              <w:t>ดำเนินการก่อสร้าง</w:t>
            </w:r>
            <w:r w:rsidR="00BB4573"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 w:rsidR="00BB4573"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>คสล</w:t>
            </w:r>
            <w:proofErr w:type="spellEnd"/>
            <w:r w:rsidR="00BB4573"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>. ขนาดกว้าง 0.30 เมตร ลึกเฉลี่ย 0.58 เมตร ยาว 67 เมตร</w:t>
            </w:r>
          </w:p>
        </w:tc>
        <w:tc>
          <w:tcPr>
            <w:tcW w:w="1701" w:type="dxa"/>
          </w:tcPr>
          <w:p w14:paraId="6A250A83" w14:textId="359F5B61" w:rsidR="009B092D" w:rsidRPr="007B08F6" w:rsidRDefault="009B092D" w:rsidP="00CE294C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>03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536" w:type="dxa"/>
          </w:tcPr>
          <w:p w14:paraId="73D2186C" w14:textId="388D7129" w:rsidR="009B092D" w:rsidRDefault="009B092D" w:rsidP="009B092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 xml:space="preserve">าเทศบาลตำบลพรานกระต่าย </w:t>
            </w:r>
          </w:p>
          <w:p w14:paraId="02B78F8B" w14:textId="77777777" w:rsidR="004B7AC4" w:rsidRDefault="00CE294C" w:rsidP="00D530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สมัยสามัญ สามัญแรก</w:t>
            </w:r>
            <w:r w:rsidR="00AE3BA7">
              <w:rPr>
                <w:rFonts w:ascii="TH SarabunIT๙" w:hAnsi="TH SarabunIT๙" w:cs="TH SarabunIT๙" w:hint="cs"/>
                <w:sz w:val="28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B7AC4">
              <w:rPr>
                <w:rFonts w:ascii="TH SarabunIT๙" w:hAnsi="TH SarabunIT๙" w:cs="TH SarabunIT๙" w:hint="cs"/>
                <w:sz w:val="28"/>
                <w:cs/>
              </w:rPr>
              <w:t xml:space="preserve"> ประจำปี 2567</w:t>
            </w:r>
          </w:p>
          <w:p w14:paraId="0A0E16CD" w14:textId="6FA9CD57" w:rsidR="00AE3BA7" w:rsidRPr="007B08F6" w:rsidRDefault="00D530CA" w:rsidP="00D530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E3BA7">
              <w:rPr>
                <w:rFonts w:ascii="TH SarabunIT๙" w:hAnsi="TH SarabunIT๙" w:cs="TH SarabunIT๙" w:hint="cs"/>
                <w:sz w:val="28"/>
                <w:cs/>
              </w:rPr>
              <w:t>เมื่อวันที่ 2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AE3BA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 w:rsidR="00AE3BA7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 w:rsidR="00CE294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4B7AC4" w:rsidRPr="007B08F6" w14:paraId="1633FD35" w14:textId="77777777" w:rsidTr="00D530CA">
        <w:tc>
          <w:tcPr>
            <w:tcW w:w="710" w:type="dxa"/>
          </w:tcPr>
          <w:p w14:paraId="1FD33036" w14:textId="570A7188" w:rsidR="004B7AC4" w:rsidRPr="007B08F6" w:rsidRDefault="004B7AC4" w:rsidP="004D2C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649" w:type="dxa"/>
          </w:tcPr>
          <w:p w14:paraId="50BAEB8D" w14:textId="77777777" w:rsidR="004B7AC4" w:rsidRDefault="004B7AC4" w:rsidP="00CE294C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</w:pPr>
            <w:r w:rsidRPr="007B08F6"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  <w:t>โครงการ</w:t>
            </w: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ก่อสร้างปรับปรุงผิวจราจรด้วย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แอสฟัลท์ติก</w:t>
            </w:r>
            <w:proofErr w:type="spellEnd"/>
          </w:p>
          <w:p w14:paraId="03ED5493" w14:textId="6F2A63F5" w:rsidR="004B7AC4" w:rsidRPr="007B08F6" w:rsidRDefault="004B7AC4" w:rsidP="00CE294C">
            <w:pPr>
              <w:spacing w:after="0" w:line="240" w:lineRule="auto"/>
              <w:jc w:val="thaiDistribute"/>
              <w:rPr>
                <w:rFonts w:ascii="TH SarabunPSK" w:eastAsia="TH SarabunPSK" w:hAnsi="TH SarabunPSK" w:cs="TH SarabunIT๙"/>
                <w:sz w:val="28"/>
                <w:cs/>
                <w:lang w:eastAsia="zh-CN"/>
              </w:rPr>
            </w:pP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คอนกรีต ถนนเทศบาล 4 ชุมชนบ้านเด่นกระบาก หมู่ที่ 1 ตำบลพรานกระต่าย</w:t>
            </w:r>
            <w:r w:rsidRPr="007B08F6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 xml:space="preserve"> อำเภอพรานกระต่าย จังหวัดกำแพงเพชร</w:t>
            </w:r>
          </w:p>
        </w:tc>
        <w:tc>
          <w:tcPr>
            <w:tcW w:w="3827" w:type="dxa"/>
          </w:tcPr>
          <w:p w14:paraId="42D22D6C" w14:textId="43AB8AC0" w:rsidR="004B7AC4" w:rsidRPr="007B08F6" w:rsidRDefault="004B7AC4" w:rsidP="00E72A6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90E5A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ก่อสร้างปรับปรุงผิวจราจรด้วย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นกรีต ขนาดกว้าง 4.00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4.70 เมตร ยาว 177 เมตร หนา 0.04 เมตร หรือมีพื้นที่รวมทางเชื่อม หรือหูช้าง 803 ตารางเมตร</w:t>
            </w:r>
          </w:p>
        </w:tc>
        <w:tc>
          <w:tcPr>
            <w:tcW w:w="1701" w:type="dxa"/>
          </w:tcPr>
          <w:p w14:paraId="14254D8C" w14:textId="047EC5FD" w:rsidR="004B7AC4" w:rsidRPr="007B08F6" w:rsidRDefault="004B7AC4" w:rsidP="00E72A6F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289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536" w:type="dxa"/>
          </w:tcPr>
          <w:p w14:paraId="361A3451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ได้รับอนุมัติจากการประชุมสภาเทศบาลตำบลพรานกระต่าย </w:t>
            </w:r>
          </w:p>
          <w:p w14:paraId="2655CB3D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สมัยสามัญ สามัญแรก ครั้งที่ 1 ประจำปี 2567</w:t>
            </w:r>
          </w:p>
          <w:p w14:paraId="1AF077E3" w14:textId="4462A566" w:rsidR="004B7AC4" w:rsidRPr="007B08F6" w:rsidRDefault="004B7AC4" w:rsidP="00D530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29 กุมภาพันธ์ 2567</w:t>
            </w:r>
          </w:p>
        </w:tc>
      </w:tr>
      <w:tr w:rsidR="004B7AC4" w:rsidRPr="007B08F6" w14:paraId="422D7A99" w14:textId="77777777" w:rsidTr="00D530CA">
        <w:tc>
          <w:tcPr>
            <w:tcW w:w="710" w:type="dxa"/>
          </w:tcPr>
          <w:p w14:paraId="6385A781" w14:textId="77777777" w:rsidR="004B7AC4" w:rsidRPr="007B08F6" w:rsidRDefault="004B7AC4" w:rsidP="004D2C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649" w:type="dxa"/>
          </w:tcPr>
          <w:p w14:paraId="1977E41F" w14:textId="441CA72B" w:rsidR="004B7AC4" w:rsidRPr="007B08F6" w:rsidRDefault="004B7AC4" w:rsidP="00E05FB9">
            <w:pPr>
              <w:spacing w:after="0" w:line="240" w:lineRule="auto"/>
              <w:jc w:val="thaiDistribute"/>
              <w:rPr>
                <w:rFonts w:ascii="TH SarabunPSK" w:eastAsia="TH SarabunPSK" w:hAnsi="TH SarabunPSK" w:cs="TH SarabunIT๙"/>
                <w:sz w:val="28"/>
                <w:cs/>
                <w:lang w:eastAsia="zh-CN"/>
              </w:rPr>
            </w:pPr>
            <w:r w:rsidRPr="007B08F6"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  <w:t>โครงการก่อสร้าง</w:t>
            </w: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คสล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.และวางท่อคอนกรีตสี่เหลี่ยม ถนน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ประเวส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ไพรวัน (จากหน้าปั้มน้ำมัน) และถนน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ประเวส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ไพรวัน 3 ถึงคลองระบายน้ำชุมชนบ้านหัวถนน หมู่ที่ 4 </w:t>
            </w:r>
            <w:r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ตำบลพรานกระต่าย และชุมชนบ้านหนองดุก หมู่ที่ 5 ตำบลถ้ำกระต่ายทอง</w:t>
            </w:r>
            <w:r w:rsidRPr="007B08F6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 xml:space="preserve"> อำเภอพรานกระต่าย จังหวัดกำแพงเพชร</w:t>
            </w:r>
          </w:p>
        </w:tc>
        <w:tc>
          <w:tcPr>
            <w:tcW w:w="3827" w:type="dxa"/>
          </w:tcPr>
          <w:p w14:paraId="13CE45EE" w14:textId="77777777" w:rsidR="00A86434" w:rsidRDefault="004B7AC4" w:rsidP="00E05FB9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sz w:val="28"/>
              </w:rPr>
            </w:pPr>
            <w:r w:rsidRPr="00590E5A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7B08F6"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  <w:t>ก่อสร้าง</w:t>
            </w: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คสล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.และวางท่อคอนกรีตสี่เหลี่ยม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0.50 เมตร ลึกเฉลี่ย 1.00 เมตร ยาว 310 เมตร และวางท่อคอนกรีตสี่เหลี่ยม ขนาด 1.50 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1.50 เมตร </w:t>
            </w:r>
          </w:p>
          <w:p w14:paraId="27772E17" w14:textId="6B5D70A8" w:rsidR="004B7AC4" w:rsidRPr="001803C9" w:rsidRDefault="004B7AC4" w:rsidP="00E05FB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1.00 เมตร จำนวน 95 ท่อน พร้อมก่อสร้างฝาตะแกรงเหล็กหลังท่อคอนกรีตสี่เหลี่ยม ขนาด 1.00 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1.00 เมตร จำนวน 10 แห่ง</w:t>
            </w:r>
          </w:p>
        </w:tc>
        <w:tc>
          <w:tcPr>
            <w:tcW w:w="1701" w:type="dxa"/>
          </w:tcPr>
          <w:p w14:paraId="222FDE02" w14:textId="0A1F8493" w:rsidR="004B7AC4" w:rsidRPr="007B08F6" w:rsidRDefault="004B7AC4" w:rsidP="004D2CAE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3,507,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536" w:type="dxa"/>
          </w:tcPr>
          <w:p w14:paraId="517F0C97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ได้รับอนุมัติจากการประชุมสภาเทศบาลตำบลพรานกระต่าย </w:t>
            </w:r>
          </w:p>
          <w:p w14:paraId="1212E7A2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สมัยสามัญ สามัญแรก ครั้งที่ 1 ประจำปี 2567</w:t>
            </w:r>
          </w:p>
          <w:p w14:paraId="24BEAE32" w14:textId="7A4CDF1B" w:rsidR="004B7AC4" w:rsidRPr="007B08F6" w:rsidRDefault="004B7AC4" w:rsidP="00A117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29 กุมภาพันธ์ 2567</w:t>
            </w:r>
          </w:p>
        </w:tc>
      </w:tr>
      <w:tr w:rsidR="004B7AC4" w:rsidRPr="007B08F6" w14:paraId="525806A5" w14:textId="77777777" w:rsidTr="00D530CA">
        <w:tc>
          <w:tcPr>
            <w:tcW w:w="710" w:type="dxa"/>
          </w:tcPr>
          <w:p w14:paraId="683654C8" w14:textId="2762763B" w:rsidR="004B7AC4" w:rsidRDefault="004B7AC4" w:rsidP="004D2C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49" w:type="dxa"/>
          </w:tcPr>
          <w:p w14:paraId="5D2ACF5A" w14:textId="77777777" w:rsidR="00A86434" w:rsidRDefault="004B7AC4" w:rsidP="001803C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pacing w:val="-2"/>
                <w:sz w:val="28"/>
              </w:rPr>
            </w:pPr>
            <w:r w:rsidRPr="007B08F6"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  <w:t>โครงการก่อสร้าง</w:t>
            </w: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คสล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.ถนนพิทักษ์บุญ</w:t>
            </w:r>
            <w:proofErr w:type="spellStart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ยงค์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 xml:space="preserve"> 5/1 ชุมชนบ้านเหนือ หมู่ที่ 10  ตำบล</w:t>
            </w:r>
            <w:r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 xml:space="preserve">พรานกระต่าย </w:t>
            </w:r>
          </w:p>
          <w:p w14:paraId="075F676F" w14:textId="4E61AA47" w:rsidR="004B7AC4" w:rsidRPr="00A11771" w:rsidRDefault="004B7AC4" w:rsidP="001803C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อำเภอพรานกระต่าย จังหวัดกำแพงเ</w:t>
            </w:r>
            <w:r w:rsidRPr="007B08F6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พ</w:t>
            </w:r>
            <w:r>
              <w:rPr>
                <w:rFonts w:ascii="TH SarabunPSK" w:eastAsia="TH SarabunPSK" w:hAnsi="TH SarabunPSK" w:cs="TH SarabunPSK" w:hint="cs"/>
                <w:spacing w:val="-4"/>
                <w:sz w:val="28"/>
                <w:cs/>
                <w:lang w:val="th-TH" w:eastAsia="zh-CN"/>
              </w:rPr>
              <w:t>ชร</w:t>
            </w:r>
          </w:p>
        </w:tc>
        <w:tc>
          <w:tcPr>
            <w:tcW w:w="3827" w:type="dxa"/>
          </w:tcPr>
          <w:p w14:paraId="720FBA94" w14:textId="18C63FEC" w:rsidR="004B7AC4" w:rsidRPr="00590E5A" w:rsidRDefault="004B7AC4" w:rsidP="001803C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sz w:val="28"/>
                <w:cs/>
                <w:lang w:val="th-TH" w:eastAsia="zh-CN"/>
              </w:rPr>
              <w:t>ดำเนินการก่อสร้าง</w:t>
            </w:r>
            <w:r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 xml:space="preserve">รางระบายน้ำ </w:t>
            </w:r>
            <w:proofErr w:type="spellStart"/>
            <w:r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>คสล</w:t>
            </w:r>
            <w:proofErr w:type="spellEnd"/>
            <w:r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>. ขนาดกว้าง 0.30 เมตร ลึกเฉลี่ย 0.35 เมตร ยาว 34 เมตร</w:t>
            </w:r>
          </w:p>
        </w:tc>
        <w:tc>
          <w:tcPr>
            <w:tcW w:w="1701" w:type="dxa"/>
          </w:tcPr>
          <w:p w14:paraId="6075B4E0" w14:textId="20E8E16F" w:rsidR="004B7AC4" w:rsidRDefault="004B7AC4" w:rsidP="004D2CAE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7B08F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536" w:type="dxa"/>
          </w:tcPr>
          <w:p w14:paraId="4E808833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ได้รับอนุมัติจากการประชุมสภาเทศบาลตำบลพรานกระต่าย </w:t>
            </w:r>
          </w:p>
          <w:p w14:paraId="33F5F2F5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สมัยสามัญ สามัญแรก ครั้งที่ 1 ประจำปี 2567</w:t>
            </w:r>
          </w:p>
          <w:p w14:paraId="1EA8F1FC" w14:textId="7D766017" w:rsidR="004B7AC4" w:rsidRPr="007B08F6" w:rsidRDefault="004B7AC4" w:rsidP="00A117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29 กุมภาพันธ์ 2567</w:t>
            </w:r>
          </w:p>
        </w:tc>
      </w:tr>
      <w:tr w:rsidR="004B7AC4" w:rsidRPr="007B08F6" w14:paraId="055C0140" w14:textId="77777777" w:rsidTr="00D530CA">
        <w:tc>
          <w:tcPr>
            <w:tcW w:w="710" w:type="dxa"/>
          </w:tcPr>
          <w:p w14:paraId="53D72A9A" w14:textId="213F806C" w:rsidR="004B7AC4" w:rsidRDefault="004B7AC4" w:rsidP="004D2C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49" w:type="dxa"/>
          </w:tcPr>
          <w:p w14:paraId="7AB7DBE2" w14:textId="77777777" w:rsidR="00A86434" w:rsidRDefault="004B7AC4" w:rsidP="009B2A89">
            <w:pPr>
              <w:spacing w:after="0" w:line="240" w:lineRule="auto"/>
              <w:jc w:val="thaiDistribute"/>
              <w:rPr>
                <w:rFonts w:ascii="TH SarabunIT๙" w:eastAsia="TH SarabunIT๙" w:hAnsi="TH SarabunIT๙" w:cs="TH SarabunIT๙" w:hint="cs"/>
                <w:color w:val="000000"/>
                <w:spacing w:val="-4"/>
                <w:sz w:val="28"/>
                <w:lang w:val="th-TH" w:eastAsia="zh-CN"/>
              </w:rPr>
            </w:pPr>
            <w:r w:rsidRPr="00093D4A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  <w:lang w:val="th-TH" w:eastAsia="zh-CN"/>
              </w:rPr>
              <w:t>โครงการก่อสร้าง</w:t>
            </w:r>
            <w:r>
              <w:rPr>
                <w:rFonts w:ascii="TH SarabunPSK" w:eastAsia="TH SarabunPSK" w:hAnsi="TH SarabunPSK" w:cs="TH SarabunPSK" w:hint="cs"/>
                <w:color w:val="000000"/>
                <w:spacing w:val="-4"/>
                <w:sz w:val="28"/>
                <w:cs/>
                <w:lang w:val="th-TH" w:eastAsia="zh-CN"/>
              </w:rPr>
              <w:t>ถนน</w:t>
            </w:r>
            <w:r w:rsidRPr="00093D4A">
              <w:rPr>
                <w:rFonts w:ascii="TH SarabunPSK" w:eastAsia="TH SarabunPSK" w:hAnsi="TH SarabunPSK" w:cs="TH SarabunPSK"/>
                <w:color w:val="000000"/>
                <w:spacing w:val="-4"/>
                <w:sz w:val="28"/>
                <w:cs/>
                <w:lang w:val="th-TH" w:eastAsia="zh-CN"/>
              </w:rPr>
              <w:t>คอนกรีต</w:t>
            </w:r>
            <w:r w:rsidRPr="00093D4A">
              <w:rPr>
                <w:rFonts w:ascii="TH SarabunIT๙" w:eastAsia="TH SarabunIT๙" w:hAnsi="TH SarabunIT๙" w:cs="TH SarabunIT๙"/>
                <w:color w:val="000000"/>
                <w:spacing w:val="-4"/>
                <w:sz w:val="28"/>
                <w:cs/>
                <w:lang w:val="th-TH" w:eastAsia="zh-CN"/>
              </w:rPr>
              <w:t>เสริมเหล็ก</w:t>
            </w:r>
            <w:r>
              <w:rPr>
                <w:rFonts w:ascii="TH SarabunIT๙" w:eastAsia="TH SarabunIT๙" w:hAnsi="TH SarabunIT๙" w:cs="TH SarabunIT๙" w:hint="cs"/>
                <w:color w:val="000000"/>
                <w:spacing w:val="-4"/>
                <w:sz w:val="28"/>
                <w:cs/>
                <w:lang w:val="th-TH" w:eastAsia="zh-CN"/>
              </w:rPr>
              <w:t xml:space="preserve"> จากถนนเทศบาลไปถึงบ้านนางเกศกนก ปานถม ชุมชนบ้านป่าเรไร หมู่ที่ 10 </w:t>
            </w:r>
          </w:p>
          <w:p w14:paraId="008A3316" w14:textId="7A7B5ADE" w:rsidR="004B7AC4" w:rsidRPr="007B08F6" w:rsidRDefault="004B7AC4" w:rsidP="009B2A8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pacing w:val="-4"/>
                <w:sz w:val="28"/>
                <w:cs/>
                <w:lang w:val="th-TH" w:eastAsia="zh-CN"/>
              </w:rPr>
            </w:pPr>
            <w:r>
              <w:rPr>
                <w:rFonts w:ascii="TH SarabunIT๙" w:eastAsia="TH SarabunIT๙" w:hAnsi="TH SarabunIT๙" w:cs="TH SarabunIT๙" w:hint="cs"/>
                <w:color w:val="000000"/>
                <w:spacing w:val="-4"/>
                <w:sz w:val="28"/>
                <w:cs/>
                <w:lang w:val="th-TH" w:eastAsia="zh-CN"/>
              </w:rPr>
              <w:t>ตำบลพรานกระต่าย</w:t>
            </w:r>
            <w:r w:rsidRPr="00466A3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6F10FF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อำเภอพรานกระต่าย จังหวัดกำแพงเพชร</w:t>
            </w:r>
          </w:p>
        </w:tc>
        <w:tc>
          <w:tcPr>
            <w:tcW w:w="3827" w:type="dxa"/>
          </w:tcPr>
          <w:p w14:paraId="50D67E00" w14:textId="1926E93C" w:rsidR="004B7AC4" w:rsidRPr="00590E5A" w:rsidRDefault="004B7AC4" w:rsidP="009B2A8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sz w:val="28"/>
                <w:cs/>
                <w:lang w:val="th-TH" w:eastAsia="zh-CN"/>
              </w:rPr>
              <w:t>ดำเนินการก่อสร้าง</w:t>
            </w:r>
            <w:r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>ถนน</w:t>
            </w:r>
            <w:r>
              <w:rPr>
                <w:rFonts w:ascii="TH SarabunIT๙" w:eastAsia="TH SarabunIT๙" w:hAnsi="TH SarabunIT๙" w:cs="TH SarabunIT๙"/>
                <w:color w:val="000000"/>
                <w:sz w:val="28"/>
                <w:cs/>
                <w:lang w:val="th-TH" w:eastAsia="zh-CN"/>
              </w:rPr>
              <w:t>คอนกรีตเสริมเหล็ก ขนาด</w:t>
            </w:r>
            <w:r>
              <w:rPr>
                <w:rFonts w:ascii="TH SarabunIT๙" w:eastAsia="TH SarabunIT๙" w:hAnsi="TH SarabunIT๙" w:cs="TH SarabunIT๙" w:hint="cs"/>
                <w:color w:val="000000"/>
                <w:sz w:val="28"/>
                <w:cs/>
                <w:lang w:val="th-TH" w:eastAsia="zh-CN"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3.00 เมตร ยาว 41 เมตร หนา 0.15 เมตร หูช้างหรือทางเชื่อมพื้นที่ 15 ตารางเมตร หรือมีพื้นที่คอนกรีตไม่น้อยกว่า 138  ตารางเมตร</w:t>
            </w:r>
          </w:p>
        </w:tc>
        <w:tc>
          <w:tcPr>
            <w:tcW w:w="1701" w:type="dxa"/>
          </w:tcPr>
          <w:p w14:paraId="4FACA9E1" w14:textId="0AB933CD" w:rsidR="004B7AC4" w:rsidRDefault="004B7AC4" w:rsidP="009B2A89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 w:rsidRPr="009B28C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536" w:type="dxa"/>
          </w:tcPr>
          <w:p w14:paraId="051D6792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ได้รับอนุมัติจากการประชุมสภาเทศบาลตำบลพรานกระต่าย </w:t>
            </w:r>
          </w:p>
          <w:p w14:paraId="541B067B" w14:textId="77777777" w:rsidR="004B7AC4" w:rsidRDefault="004B7AC4" w:rsidP="002772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สมัยสามัญ สามัญแรก ครั้งที่ 1 ประจำปี 2567</w:t>
            </w:r>
          </w:p>
          <w:p w14:paraId="2DFE06EA" w14:textId="2BD49099" w:rsidR="004B7AC4" w:rsidRPr="007B08F6" w:rsidRDefault="004B7AC4" w:rsidP="00A117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29 กุมภาพันธ์ 2567</w:t>
            </w:r>
          </w:p>
        </w:tc>
      </w:tr>
    </w:tbl>
    <w:p w14:paraId="65C50F87" w14:textId="3B95D782" w:rsidR="00590E5A" w:rsidRDefault="00590E5A" w:rsidP="00590E5A">
      <w:pPr>
        <w:pStyle w:val="ab"/>
        <w:tabs>
          <w:tab w:val="left" w:pos="13325"/>
        </w:tabs>
        <w:ind w:left="663"/>
        <w:jc w:val="left"/>
        <w:rPr>
          <w:rFonts w:ascii="TH SarabunIT๙" w:hAnsi="TH SarabunIT๙" w:cs="TH SarabunIT๙"/>
          <w:sz w:val="30"/>
          <w:szCs w:val="30"/>
        </w:rPr>
      </w:pPr>
    </w:p>
    <w:p w14:paraId="7E795790" w14:textId="5702F3CE" w:rsidR="00466A3F" w:rsidRDefault="00466A3F" w:rsidP="00466A3F">
      <w:pPr>
        <w:pStyle w:val="ab"/>
        <w:tabs>
          <w:tab w:val="left" w:pos="13325"/>
        </w:tabs>
        <w:ind w:left="663"/>
        <w:jc w:val="center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466A3F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-2-</w:t>
      </w:r>
    </w:p>
    <w:p w14:paraId="27500A8B" w14:textId="77777777" w:rsidR="00466A3F" w:rsidRPr="00466A3F" w:rsidRDefault="00466A3F" w:rsidP="00466A3F">
      <w:pPr>
        <w:pStyle w:val="ab"/>
        <w:tabs>
          <w:tab w:val="left" w:pos="13325"/>
        </w:tabs>
        <w:ind w:left="663"/>
        <w:jc w:val="center"/>
        <w:rPr>
          <w:rFonts w:ascii="TH SarabunIT๙" w:hAnsi="TH SarabunIT๙" w:cs="TH SarabunIT๙"/>
          <w:b w:val="0"/>
          <w:bCs w:val="0"/>
          <w:sz w:val="30"/>
          <w:szCs w:val="30"/>
        </w:rPr>
      </w:pPr>
    </w:p>
    <w:tbl>
      <w:tblPr>
        <w:tblStyle w:val="ad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3827"/>
        <w:gridCol w:w="1843"/>
        <w:gridCol w:w="4932"/>
      </w:tblGrid>
      <w:tr w:rsidR="004D2CAE" w:rsidRPr="00AE3BA7" w14:paraId="08C2049D" w14:textId="77777777" w:rsidTr="000F4702">
        <w:trPr>
          <w:trHeight w:val="316"/>
        </w:trPr>
        <w:tc>
          <w:tcPr>
            <w:tcW w:w="710" w:type="dxa"/>
            <w:vMerge w:val="restart"/>
            <w:shd w:val="clear" w:color="auto" w:fill="EAF1DD" w:themeFill="accent3" w:themeFillTint="33"/>
            <w:vAlign w:val="center"/>
          </w:tcPr>
          <w:p w14:paraId="29EEDCF6" w14:textId="77777777" w:rsidR="004D2CAE" w:rsidRPr="00AE3BA7" w:rsidRDefault="004D2CAE" w:rsidP="000F4702">
            <w:pPr>
              <w:spacing w:after="0" w:line="240" w:lineRule="auto"/>
              <w:ind w:left="-7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shd w:val="clear" w:color="auto" w:fill="EAF1DD" w:themeFill="accent3" w:themeFillTint="33"/>
            <w:vAlign w:val="center"/>
          </w:tcPr>
          <w:p w14:paraId="4B9FA48E" w14:textId="77777777" w:rsidR="004D2CAE" w:rsidRPr="00AE3BA7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827" w:type="dxa"/>
            <w:vMerge w:val="restart"/>
            <w:shd w:val="clear" w:color="auto" w:fill="EAF1DD" w:themeFill="accent3" w:themeFillTint="33"/>
            <w:vAlign w:val="center"/>
          </w:tcPr>
          <w:p w14:paraId="4678B799" w14:textId="77777777" w:rsidR="004D2CAE" w:rsidRPr="00AE3BA7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รายละเอียดโครงการ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14:paraId="20284485" w14:textId="77777777" w:rsidR="004D2CAE" w:rsidRPr="00AE3BA7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4932" w:type="dxa"/>
            <w:vMerge w:val="restart"/>
            <w:shd w:val="clear" w:color="auto" w:fill="EAF1DD" w:themeFill="accent3" w:themeFillTint="33"/>
            <w:vAlign w:val="center"/>
          </w:tcPr>
          <w:p w14:paraId="43D97749" w14:textId="77777777" w:rsidR="004D2CAE" w:rsidRPr="00AE3BA7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B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4D2CAE" w:rsidRPr="007B08F6" w14:paraId="51A9A077" w14:textId="77777777" w:rsidTr="000F4702">
        <w:trPr>
          <w:trHeight w:val="316"/>
        </w:trPr>
        <w:tc>
          <w:tcPr>
            <w:tcW w:w="71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1637AD64" w14:textId="77777777" w:rsidR="004D2CAE" w:rsidRPr="007B08F6" w:rsidRDefault="004D2CAE" w:rsidP="000F4702">
            <w:pPr>
              <w:spacing w:after="0" w:line="240" w:lineRule="auto"/>
              <w:ind w:left="-87" w:right="-9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71038B33" w14:textId="77777777" w:rsidR="004D2CAE" w:rsidRPr="007B08F6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3000145F" w14:textId="77777777" w:rsidR="004D2CAE" w:rsidRPr="007B08F6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0E1A4945" w14:textId="77777777" w:rsidR="004D2CAE" w:rsidRPr="007B08F6" w:rsidRDefault="004D2CAE" w:rsidP="000F47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32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14:paraId="21799DDB" w14:textId="77777777" w:rsidR="004D2CAE" w:rsidRPr="007B08F6" w:rsidRDefault="004D2CAE" w:rsidP="000F4702">
            <w:pPr>
              <w:spacing w:after="0" w:line="240" w:lineRule="auto"/>
              <w:ind w:left="-96" w:right="-10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7AC4" w:rsidRPr="007B08F6" w14:paraId="7CDEAB3B" w14:textId="77777777" w:rsidTr="000F4702">
        <w:tc>
          <w:tcPr>
            <w:tcW w:w="710" w:type="dxa"/>
          </w:tcPr>
          <w:p w14:paraId="737DE120" w14:textId="475D104D" w:rsidR="004B7AC4" w:rsidRPr="007B08F6" w:rsidRDefault="004B7AC4" w:rsidP="004D2C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111" w:type="dxa"/>
          </w:tcPr>
          <w:p w14:paraId="635601E3" w14:textId="77777777" w:rsidR="00AB1760" w:rsidRDefault="004B7AC4" w:rsidP="009B2A89">
            <w:pPr>
              <w:spacing w:after="0" w:line="240" w:lineRule="auto"/>
              <w:jc w:val="thaiDistribute"/>
              <w:rPr>
                <w:rFonts w:ascii="TH SarabunIT๙" w:eastAsia="TH SarabunIT๙" w:hAnsi="TH SarabunIT๙" w:cs="TH SarabunIT๙" w:hint="cs"/>
                <w:sz w:val="28"/>
                <w:lang w:eastAsia="zh-CN"/>
              </w:rPr>
            </w:pPr>
            <w:r>
              <w:rPr>
                <w:rFonts w:ascii="TH SarabunIT๙" w:eastAsia="TH SarabunIT๙" w:hAnsi="TH SarabunIT๙" w:cs="TH SarabunIT๙"/>
                <w:sz w:val="28"/>
                <w:cs/>
                <w:lang w:val="th-TH" w:eastAsia="zh-CN"/>
              </w:rPr>
              <w:t>โครงการ</w:t>
            </w:r>
            <w:r>
              <w:rPr>
                <w:rFonts w:ascii="TH SarabunIT๙" w:eastAsia="TH SarabunIT๙" w:hAnsi="TH SarabunIT๙" w:cs="TH SarabunIT๙" w:hint="cs"/>
                <w:sz w:val="28"/>
                <w:cs/>
                <w:lang w:val="th-TH" w:eastAsia="zh-CN"/>
              </w:rPr>
              <w:t>ปรับปรุงศูนย์แห่งความ</w:t>
            </w:r>
            <w:r w:rsidR="00AB1760">
              <w:rPr>
                <w:rFonts w:ascii="TH SarabunIT๙" w:eastAsia="TH SarabunIT๙" w:hAnsi="TH SarabunIT๙" w:cs="TH SarabunIT๙" w:hint="cs"/>
                <w:sz w:val="28"/>
                <w:cs/>
                <w:lang w:val="th-TH" w:eastAsia="zh-CN"/>
              </w:rPr>
              <w:t>สุข</w:t>
            </w:r>
            <w:r>
              <w:rPr>
                <w:rFonts w:ascii="TH SarabunIT๙" w:eastAsia="TH SarabunIT๙" w:hAnsi="TH SarabunIT๙" w:cs="TH SarabunIT๙" w:hint="cs"/>
                <w:sz w:val="28"/>
                <w:cs/>
                <w:lang w:val="th-TH" w:eastAsia="zh-CN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z w:val="28"/>
                <w:lang w:eastAsia="zh-CN"/>
              </w:rPr>
              <w:t xml:space="preserve">(Happiness Center) </w:t>
            </w:r>
            <w:r>
              <w:rPr>
                <w:rFonts w:ascii="TH SarabunIT๙" w:eastAsia="TH SarabunIT๙" w:hAnsi="TH SarabunIT๙" w:cs="TH SarabunIT๙" w:hint="cs"/>
                <w:sz w:val="28"/>
                <w:cs/>
                <w:lang w:eastAsia="zh-CN"/>
              </w:rPr>
              <w:t xml:space="preserve">ชุมชนบ้านหนองดุก หมู่ที่ 5 </w:t>
            </w:r>
            <w:r w:rsidR="00AB1760">
              <w:rPr>
                <w:rFonts w:ascii="TH SarabunIT๙" w:eastAsia="TH SarabunIT๙" w:hAnsi="TH SarabunIT๙" w:cs="TH SarabunIT๙" w:hint="cs"/>
                <w:sz w:val="28"/>
                <w:cs/>
                <w:lang w:eastAsia="zh-CN"/>
              </w:rPr>
              <w:t xml:space="preserve">  </w:t>
            </w:r>
          </w:p>
          <w:p w14:paraId="3F32780B" w14:textId="759359CC" w:rsidR="004B7AC4" w:rsidRPr="007B08F6" w:rsidRDefault="004B7AC4" w:rsidP="009B2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28"/>
                <w:cs/>
                <w:lang w:eastAsia="zh-CN"/>
              </w:rPr>
              <w:t>ตำบลถ้ำกระต่ายทอง</w:t>
            </w:r>
            <w:r w:rsidRPr="006F10FF"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 xml:space="preserve"> อำเภอพรานกระต่าย จังหวัดกำแพงเพชร</w:t>
            </w:r>
          </w:p>
        </w:tc>
        <w:tc>
          <w:tcPr>
            <w:tcW w:w="3827" w:type="dxa"/>
          </w:tcPr>
          <w:p w14:paraId="6959FAE5" w14:textId="77777777" w:rsidR="00A86434" w:rsidRDefault="004B7AC4" w:rsidP="009B2A89">
            <w:pPr>
              <w:spacing w:after="0" w:line="240" w:lineRule="auto"/>
              <w:ind w:right="-108"/>
              <w:rPr>
                <w:rFonts w:ascii="TH SarabunIT๙" w:eastAsia="TH SarabunIT๙" w:hAnsi="TH SarabunIT๙" w:cs="TH SarabunIT๙" w:hint="cs"/>
                <w:sz w:val="27"/>
                <w:szCs w:val="27"/>
                <w:lang w:val="th-TH" w:eastAsia="zh-CN"/>
              </w:rPr>
            </w:pPr>
            <w:r w:rsidRPr="006F10FF">
              <w:rPr>
                <w:rFonts w:ascii="TH SarabunIT๙" w:eastAsia="TH SarabunIT๙" w:hAnsi="TH SarabunIT๙" w:cs="TH SarabunIT๙"/>
                <w:sz w:val="27"/>
                <w:szCs w:val="27"/>
                <w:cs/>
                <w:lang w:val="th-TH" w:eastAsia="zh-CN"/>
              </w:rPr>
              <w:t>ดำเนินการ</w:t>
            </w:r>
            <w:r>
              <w:rPr>
                <w:rFonts w:ascii="TH SarabunIT๙" w:eastAsia="TH SarabunIT๙" w:hAnsi="TH SarabunIT๙" w:cs="TH SarabunIT๙" w:hint="cs"/>
                <w:sz w:val="27"/>
                <w:szCs w:val="27"/>
                <w:cs/>
                <w:lang w:val="th-TH" w:eastAsia="zh-CN"/>
              </w:rPr>
              <w:t xml:space="preserve">ปรับปรุงลานกีฬาและจัดสวนปลูกหญ้าพร้อมลานกิจกรรม อเนกประสงค์ ทางเท้าภายในสวนสุขภาพ ห้องน้ำ ศาลาพัก เครื่องออกกำลังกาย </w:t>
            </w:r>
          </w:p>
          <w:p w14:paraId="0E341BBC" w14:textId="3BFB13F6" w:rsidR="004B7AC4" w:rsidRPr="00E94D4F" w:rsidRDefault="004B7AC4" w:rsidP="009B2A8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IT๙" w:hAnsi="TH SarabunIT๙" w:cs="TH SarabunIT๙" w:hint="cs"/>
                <w:sz w:val="27"/>
                <w:szCs w:val="27"/>
                <w:cs/>
                <w:lang w:val="th-TH" w:eastAsia="zh-CN"/>
              </w:rPr>
              <w:t>เครื่องเล่น ห้องเก็บของ ไฟฟ้าส่องสว่าง</w:t>
            </w:r>
          </w:p>
        </w:tc>
        <w:tc>
          <w:tcPr>
            <w:tcW w:w="1843" w:type="dxa"/>
          </w:tcPr>
          <w:p w14:paraId="0018B7B1" w14:textId="1750D191" w:rsidR="004B7AC4" w:rsidRPr="007B08F6" w:rsidRDefault="004B7AC4" w:rsidP="00D530CA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6F10F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 w:rsidRPr="006F10FF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4932" w:type="dxa"/>
          </w:tcPr>
          <w:p w14:paraId="28B32D54" w14:textId="4CAB512D" w:rsidR="004B7AC4" w:rsidRPr="007B08F6" w:rsidRDefault="00AB1760" w:rsidP="00A117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B1760">
              <w:rPr>
                <w:rFonts w:ascii="TH SarabunIT๙" w:hAnsi="TH SarabunIT๙" w:cs="TH SarabunIT๙"/>
                <w:sz w:val="28"/>
                <w:cs/>
              </w:rPr>
              <w:t>ได้รับอนุมัติจากการประชุมสภาเทศบาลตำบลพรานกระต่าย สมัยสามัญ สมัยที่ 2 ครั้งที่ 1 ประจำปี 2567 เมื่อวันที่ 17 พฤษภาคม 2567</w:t>
            </w:r>
            <w:bookmarkStart w:id="0" w:name="_GoBack"/>
            <w:bookmarkEnd w:id="0"/>
          </w:p>
        </w:tc>
      </w:tr>
    </w:tbl>
    <w:p w14:paraId="6AE81107" w14:textId="44B12EC4" w:rsidR="00D1121F" w:rsidRDefault="00D1121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</w:rPr>
      </w:pPr>
    </w:p>
    <w:p w14:paraId="5C5BFEDA" w14:textId="504CCF61" w:rsidR="00466A3F" w:rsidRDefault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</w:rPr>
      </w:pPr>
    </w:p>
    <w:p w14:paraId="2DBCA271" w14:textId="38B09999" w:rsidR="00466A3F" w:rsidRDefault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</w:rPr>
      </w:pPr>
    </w:p>
    <w:p w14:paraId="6A016689" w14:textId="52C77B72" w:rsidR="00466A3F" w:rsidRDefault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</w:rPr>
      </w:pPr>
    </w:p>
    <w:p w14:paraId="49D7B0E9" w14:textId="75B41559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</w:t>
      </w:r>
      <w:r w:rsidRPr="00466A3F">
        <w:rPr>
          <w:rFonts w:ascii="TH SarabunIT๙" w:hAnsi="TH SarabunIT๙" w:cs="TH SarabunIT๙" w:hint="cs"/>
          <w:b w:val="0"/>
          <w:bCs w:val="0"/>
          <w:cs/>
        </w:rPr>
        <w:t>ผู้รับรองข้อมูล</w:t>
      </w:r>
    </w:p>
    <w:p w14:paraId="68CDD605" w14:textId="3B987F5E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</w:rPr>
      </w:pPr>
    </w:p>
    <w:p w14:paraId="645B1529" w14:textId="1547A1D6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</w:rPr>
      </w:pPr>
    </w:p>
    <w:p w14:paraId="78183D58" w14:textId="6C1D8605" w:rsidR="00466A3F" w:rsidRDefault="00466A3F" w:rsidP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                                                                       ลงชื่อ  </w:t>
      </w:r>
      <w:r w:rsidR="005D59B6">
        <w:rPr>
          <w:rFonts w:ascii="TH SarabunIT๙" w:hAnsi="TH SarabunIT๙" w:cs="TH SarabunIT๙"/>
          <w:b w:val="0"/>
          <w:bCs w:val="0"/>
        </w:rPr>
        <w:t xml:space="preserve">      </w:t>
      </w:r>
      <w:r w:rsidR="00D530CA">
        <w:rPr>
          <w:rFonts w:ascii="TH SarabunIT๙" w:hAnsi="TH SarabunIT๙" w:cs="TH SarabunIT๙" w:hint="cs"/>
          <w:b w:val="0"/>
          <w:bCs w:val="0"/>
          <w:cs/>
        </w:rPr>
        <w:t>จันทร์รัฐ  สุนทรสุข</w:t>
      </w:r>
    </w:p>
    <w:p w14:paraId="1BA94EED" w14:textId="05AF7FA7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(</w:t>
      </w:r>
      <w:r w:rsidR="00D530CA">
        <w:rPr>
          <w:rFonts w:ascii="TH SarabunIT๙" w:hAnsi="TH SarabunIT๙" w:cs="TH SarabunIT๙" w:hint="cs"/>
          <w:b w:val="0"/>
          <w:bCs w:val="0"/>
          <w:cs/>
        </w:rPr>
        <w:t>นางสาวจันทร์รัฐ  สุนทรสุข</w:t>
      </w:r>
      <w:r>
        <w:rPr>
          <w:rFonts w:ascii="TH SarabunIT๙" w:hAnsi="TH SarabunIT๙" w:cs="TH SarabunIT๙" w:hint="cs"/>
          <w:b w:val="0"/>
          <w:bCs w:val="0"/>
          <w:cs/>
        </w:rPr>
        <w:t>)</w:t>
      </w:r>
    </w:p>
    <w:p w14:paraId="7D1993FB" w14:textId="7414F2DE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ตำแหน่ง </w:t>
      </w:r>
      <w:r w:rsidR="00D530CA">
        <w:rPr>
          <w:rFonts w:ascii="TH SarabunIT๙" w:hAnsi="TH SarabunIT๙" w:cs="TH SarabunIT๙" w:hint="cs"/>
          <w:b w:val="0"/>
          <w:bCs w:val="0"/>
          <w:cs/>
        </w:rPr>
        <w:t xml:space="preserve">ผู้อำนวยการกองคลัง </w:t>
      </w:r>
      <w:r>
        <w:rPr>
          <w:rFonts w:ascii="TH SarabunIT๙" w:hAnsi="TH SarabunIT๙" w:cs="TH SarabunIT๙" w:hint="cs"/>
          <w:b w:val="0"/>
          <w:bCs w:val="0"/>
          <w:cs/>
        </w:rPr>
        <w:t>รักษาราชการแทน</w:t>
      </w:r>
    </w:p>
    <w:p w14:paraId="316D5CC3" w14:textId="4078A833" w:rsidR="00466A3F" w:rsidRDefault="00466A3F" w:rsidP="00466A3F">
      <w:pPr>
        <w:pStyle w:val="ab"/>
        <w:tabs>
          <w:tab w:val="left" w:pos="13325"/>
        </w:tabs>
        <w:jc w:val="center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ปลัด</w:t>
      </w:r>
      <w:r w:rsidR="004B5EA1">
        <w:rPr>
          <w:rFonts w:ascii="TH SarabunIT๙" w:hAnsi="TH SarabunIT๙" w:cs="TH SarabunIT๙" w:hint="cs"/>
          <w:b w:val="0"/>
          <w:bCs w:val="0"/>
          <w:cs/>
        </w:rPr>
        <w:t>เทศบาลตำบลพรานกระต่าย</w:t>
      </w:r>
    </w:p>
    <w:p w14:paraId="6AC807C2" w14:textId="0421D4E0" w:rsidR="00466A3F" w:rsidRDefault="00466A3F" w:rsidP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  <w:b w:val="0"/>
          <w:bCs w:val="0"/>
        </w:rPr>
      </w:pPr>
    </w:p>
    <w:p w14:paraId="20F0366C" w14:textId="3A6484AF" w:rsidR="000B4728" w:rsidRDefault="000B4728" w:rsidP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  <w:b w:val="0"/>
          <w:bCs w:val="0"/>
        </w:rPr>
      </w:pPr>
    </w:p>
    <w:p w14:paraId="3D42F0EF" w14:textId="4C21E5FA" w:rsidR="000B4728" w:rsidRPr="005D59B6" w:rsidRDefault="000B4728" w:rsidP="00466A3F">
      <w:pPr>
        <w:pStyle w:val="ab"/>
        <w:tabs>
          <w:tab w:val="left" w:pos="13325"/>
        </w:tabs>
        <w:jc w:val="left"/>
        <w:rPr>
          <w:rFonts w:ascii="TH SarabunIT๙" w:hAnsi="TH SarabunIT๙" w:cs="TH SarabunIT๙"/>
          <w:b w:val="0"/>
          <w:bCs w:val="0"/>
        </w:rPr>
      </w:pPr>
    </w:p>
    <w:sectPr w:rsidR="000B4728" w:rsidRPr="005D59B6" w:rsidSect="00D530CA">
      <w:headerReference w:type="default" r:id="rId9"/>
      <w:pgSz w:w="16838" w:h="11906" w:orient="landscape" w:code="9"/>
      <w:pgMar w:top="238" w:right="1134" w:bottom="964" w:left="1134" w:header="709" w:footer="39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DF3E" w14:textId="77777777" w:rsidR="002D149E" w:rsidRDefault="002D149E">
      <w:pPr>
        <w:spacing w:line="240" w:lineRule="auto"/>
      </w:pPr>
      <w:r>
        <w:separator/>
      </w:r>
    </w:p>
  </w:endnote>
  <w:endnote w:type="continuationSeparator" w:id="0">
    <w:p w14:paraId="582610D6" w14:textId="77777777" w:rsidR="002D149E" w:rsidRDefault="002D1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PLE_Haft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CD50C" w14:textId="77777777" w:rsidR="002D149E" w:rsidRDefault="002D149E">
      <w:pPr>
        <w:spacing w:after="0"/>
      </w:pPr>
      <w:r>
        <w:separator/>
      </w:r>
    </w:p>
  </w:footnote>
  <w:footnote w:type="continuationSeparator" w:id="0">
    <w:p w14:paraId="2BD2FAF0" w14:textId="77777777" w:rsidR="002D149E" w:rsidRDefault="002D1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6DF0" w14:textId="283E24A1" w:rsidR="00E94D4F" w:rsidRDefault="00E94D4F">
    <w:pPr>
      <w:pStyle w:val="a9"/>
    </w:pPr>
  </w:p>
  <w:p w14:paraId="231D7126" w14:textId="77777777" w:rsidR="00E94D4F" w:rsidRDefault="00E94D4F">
    <w:pPr>
      <w:pStyle w:val="a9"/>
    </w:pPr>
  </w:p>
  <w:p w14:paraId="3B8A73EE" w14:textId="77777777" w:rsidR="00E94D4F" w:rsidRDefault="00E94D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890F88"/>
    <w:multiLevelType w:val="singleLevel"/>
    <w:tmpl w:val="E4890F88"/>
    <w:lvl w:ilvl="0">
      <w:start w:val="1"/>
      <w:numFmt w:val="decimal"/>
      <w:suff w:val="space"/>
      <w:lvlText w:val="(%1)"/>
      <w:lvlJc w:val="left"/>
    </w:lvl>
  </w:abstractNum>
  <w:abstractNum w:abstractNumId="1">
    <w:nsid w:val="10595EED"/>
    <w:multiLevelType w:val="singleLevel"/>
    <w:tmpl w:val="E4890F88"/>
    <w:lvl w:ilvl="0">
      <w:start w:val="1"/>
      <w:numFmt w:val="decimal"/>
      <w:suff w:val="space"/>
      <w:lvlText w:val="(%1)"/>
      <w:lvlJc w:val="left"/>
    </w:lvl>
  </w:abstractNum>
  <w:abstractNum w:abstractNumId="2">
    <w:nsid w:val="2850E6E4"/>
    <w:multiLevelType w:val="singleLevel"/>
    <w:tmpl w:val="756645D4"/>
    <w:lvl w:ilvl="0">
      <w:start w:val="2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abstractNum w:abstractNumId="3">
    <w:nsid w:val="51DF155B"/>
    <w:multiLevelType w:val="singleLevel"/>
    <w:tmpl w:val="E4890F88"/>
    <w:lvl w:ilvl="0">
      <w:start w:val="1"/>
      <w:numFmt w:val="decimal"/>
      <w:suff w:val="space"/>
      <w:lvlText w:val="(%1)"/>
      <w:lvlJc w:val="left"/>
    </w:lvl>
  </w:abstractNum>
  <w:abstractNum w:abstractNumId="4">
    <w:nsid w:val="5E47992D"/>
    <w:multiLevelType w:val="singleLevel"/>
    <w:tmpl w:val="5E47992D"/>
    <w:lvl w:ilvl="0">
      <w:start w:val="1"/>
      <w:numFmt w:val="decimal"/>
      <w:suff w:val="space"/>
      <w:lvlText w:val="%1."/>
      <w:lvlJc w:val="left"/>
    </w:lvl>
  </w:abstractNum>
  <w:abstractNum w:abstractNumId="5">
    <w:nsid w:val="61B47556"/>
    <w:multiLevelType w:val="singleLevel"/>
    <w:tmpl w:val="E4890F88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29"/>
    <w:rsid w:val="000057AF"/>
    <w:rsid w:val="0000608C"/>
    <w:rsid w:val="0000665A"/>
    <w:rsid w:val="00011CC5"/>
    <w:rsid w:val="000212F7"/>
    <w:rsid w:val="00026FAC"/>
    <w:rsid w:val="0002765E"/>
    <w:rsid w:val="0003070F"/>
    <w:rsid w:val="00035200"/>
    <w:rsid w:val="00044046"/>
    <w:rsid w:val="0004732C"/>
    <w:rsid w:val="000476C9"/>
    <w:rsid w:val="000505FA"/>
    <w:rsid w:val="000528EE"/>
    <w:rsid w:val="00064FE5"/>
    <w:rsid w:val="00070ABC"/>
    <w:rsid w:val="0007341B"/>
    <w:rsid w:val="00076D14"/>
    <w:rsid w:val="00083BE3"/>
    <w:rsid w:val="00093D4A"/>
    <w:rsid w:val="0009620F"/>
    <w:rsid w:val="000A3A4B"/>
    <w:rsid w:val="000A3EBA"/>
    <w:rsid w:val="000A4E67"/>
    <w:rsid w:val="000A7103"/>
    <w:rsid w:val="000B2344"/>
    <w:rsid w:val="000B4728"/>
    <w:rsid w:val="000B59FC"/>
    <w:rsid w:val="000B5C8F"/>
    <w:rsid w:val="000C7E25"/>
    <w:rsid w:val="000D17E3"/>
    <w:rsid w:val="000D4374"/>
    <w:rsid w:val="000D5667"/>
    <w:rsid w:val="000E222E"/>
    <w:rsid w:val="000E3DB7"/>
    <w:rsid w:val="000E7FEC"/>
    <w:rsid w:val="000F3276"/>
    <w:rsid w:val="0010412A"/>
    <w:rsid w:val="00120A62"/>
    <w:rsid w:val="001238F9"/>
    <w:rsid w:val="00125AFB"/>
    <w:rsid w:val="001368B6"/>
    <w:rsid w:val="001440CD"/>
    <w:rsid w:val="00145EB7"/>
    <w:rsid w:val="00155D91"/>
    <w:rsid w:val="00156314"/>
    <w:rsid w:val="00172AE8"/>
    <w:rsid w:val="001803C9"/>
    <w:rsid w:val="00181F46"/>
    <w:rsid w:val="0019171D"/>
    <w:rsid w:val="001936BA"/>
    <w:rsid w:val="001A7BF2"/>
    <w:rsid w:val="001B39F0"/>
    <w:rsid w:val="001C1276"/>
    <w:rsid w:val="001C3EEF"/>
    <w:rsid w:val="001D5333"/>
    <w:rsid w:val="001F0636"/>
    <w:rsid w:val="001F7DA1"/>
    <w:rsid w:val="00204A6B"/>
    <w:rsid w:val="00206285"/>
    <w:rsid w:val="00230501"/>
    <w:rsid w:val="00230727"/>
    <w:rsid w:val="00237083"/>
    <w:rsid w:val="00247BB5"/>
    <w:rsid w:val="002510B9"/>
    <w:rsid w:val="00257B4A"/>
    <w:rsid w:val="002725AF"/>
    <w:rsid w:val="00276DFD"/>
    <w:rsid w:val="00277C09"/>
    <w:rsid w:val="00284296"/>
    <w:rsid w:val="002869FE"/>
    <w:rsid w:val="00286F7D"/>
    <w:rsid w:val="00292515"/>
    <w:rsid w:val="002A3609"/>
    <w:rsid w:val="002A5D7B"/>
    <w:rsid w:val="002C4C9A"/>
    <w:rsid w:val="002C5485"/>
    <w:rsid w:val="002D07F4"/>
    <w:rsid w:val="002D149E"/>
    <w:rsid w:val="002D1831"/>
    <w:rsid w:val="002D3473"/>
    <w:rsid w:val="002D429F"/>
    <w:rsid w:val="002F5B96"/>
    <w:rsid w:val="00302CA2"/>
    <w:rsid w:val="003031F0"/>
    <w:rsid w:val="00311089"/>
    <w:rsid w:val="00312536"/>
    <w:rsid w:val="003155E1"/>
    <w:rsid w:val="00316DB4"/>
    <w:rsid w:val="00320B88"/>
    <w:rsid w:val="00320C5A"/>
    <w:rsid w:val="00320C76"/>
    <w:rsid w:val="0032272F"/>
    <w:rsid w:val="00324C41"/>
    <w:rsid w:val="00326868"/>
    <w:rsid w:val="003304BB"/>
    <w:rsid w:val="00330C4E"/>
    <w:rsid w:val="00345298"/>
    <w:rsid w:val="00350B40"/>
    <w:rsid w:val="00352E2D"/>
    <w:rsid w:val="00362B14"/>
    <w:rsid w:val="0036405C"/>
    <w:rsid w:val="003640E1"/>
    <w:rsid w:val="0037031D"/>
    <w:rsid w:val="003707C9"/>
    <w:rsid w:val="00371582"/>
    <w:rsid w:val="00371725"/>
    <w:rsid w:val="00376148"/>
    <w:rsid w:val="003768A5"/>
    <w:rsid w:val="00382D79"/>
    <w:rsid w:val="003963BE"/>
    <w:rsid w:val="003A4F5E"/>
    <w:rsid w:val="003B01BC"/>
    <w:rsid w:val="003B033E"/>
    <w:rsid w:val="003B1DD6"/>
    <w:rsid w:val="003B43BC"/>
    <w:rsid w:val="003B453D"/>
    <w:rsid w:val="003B6BC8"/>
    <w:rsid w:val="003C3FFB"/>
    <w:rsid w:val="003D0CDC"/>
    <w:rsid w:val="003D45DD"/>
    <w:rsid w:val="003D541A"/>
    <w:rsid w:val="003E004B"/>
    <w:rsid w:val="003E5D33"/>
    <w:rsid w:val="003E6F5D"/>
    <w:rsid w:val="003F08D1"/>
    <w:rsid w:val="003F5C81"/>
    <w:rsid w:val="00403835"/>
    <w:rsid w:val="00404B89"/>
    <w:rsid w:val="00420476"/>
    <w:rsid w:val="00420D13"/>
    <w:rsid w:val="00431052"/>
    <w:rsid w:val="0043485E"/>
    <w:rsid w:val="00434C33"/>
    <w:rsid w:val="004604EB"/>
    <w:rsid w:val="00463CFF"/>
    <w:rsid w:val="00466A3F"/>
    <w:rsid w:val="00480E99"/>
    <w:rsid w:val="004810FA"/>
    <w:rsid w:val="00482595"/>
    <w:rsid w:val="004873BB"/>
    <w:rsid w:val="0049285A"/>
    <w:rsid w:val="00494979"/>
    <w:rsid w:val="0049683A"/>
    <w:rsid w:val="004A0581"/>
    <w:rsid w:val="004A2BD7"/>
    <w:rsid w:val="004B2186"/>
    <w:rsid w:val="004B5EA1"/>
    <w:rsid w:val="004B7AC4"/>
    <w:rsid w:val="004C0A1D"/>
    <w:rsid w:val="004C1584"/>
    <w:rsid w:val="004D2CAE"/>
    <w:rsid w:val="004D357F"/>
    <w:rsid w:val="004D38B9"/>
    <w:rsid w:val="004E2CF5"/>
    <w:rsid w:val="004E5F22"/>
    <w:rsid w:val="00505323"/>
    <w:rsid w:val="005067CE"/>
    <w:rsid w:val="005126A4"/>
    <w:rsid w:val="00517830"/>
    <w:rsid w:val="00521591"/>
    <w:rsid w:val="005251A3"/>
    <w:rsid w:val="00532195"/>
    <w:rsid w:val="005323D7"/>
    <w:rsid w:val="00544CB2"/>
    <w:rsid w:val="005459C0"/>
    <w:rsid w:val="0055669C"/>
    <w:rsid w:val="00574C36"/>
    <w:rsid w:val="00590E5A"/>
    <w:rsid w:val="005944E6"/>
    <w:rsid w:val="00597367"/>
    <w:rsid w:val="005A4818"/>
    <w:rsid w:val="005B0D55"/>
    <w:rsid w:val="005B71DA"/>
    <w:rsid w:val="005C0D45"/>
    <w:rsid w:val="005C2E53"/>
    <w:rsid w:val="005C3FAD"/>
    <w:rsid w:val="005C4C9A"/>
    <w:rsid w:val="005D59B6"/>
    <w:rsid w:val="005E6B4B"/>
    <w:rsid w:val="005F0D37"/>
    <w:rsid w:val="005F0F14"/>
    <w:rsid w:val="005F74FE"/>
    <w:rsid w:val="006004F8"/>
    <w:rsid w:val="006045FB"/>
    <w:rsid w:val="006132F1"/>
    <w:rsid w:val="00613719"/>
    <w:rsid w:val="00615718"/>
    <w:rsid w:val="00636062"/>
    <w:rsid w:val="00636784"/>
    <w:rsid w:val="006411D0"/>
    <w:rsid w:val="00650887"/>
    <w:rsid w:val="00652CEB"/>
    <w:rsid w:val="00654560"/>
    <w:rsid w:val="006632D9"/>
    <w:rsid w:val="006647AA"/>
    <w:rsid w:val="00680783"/>
    <w:rsid w:val="00681BB8"/>
    <w:rsid w:val="00683723"/>
    <w:rsid w:val="00684E44"/>
    <w:rsid w:val="00694212"/>
    <w:rsid w:val="00694978"/>
    <w:rsid w:val="00696B26"/>
    <w:rsid w:val="006A6A47"/>
    <w:rsid w:val="006A73B1"/>
    <w:rsid w:val="006B02A1"/>
    <w:rsid w:val="006B7156"/>
    <w:rsid w:val="006D10F9"/>
    <w:rsid w:val="006D7857"/>
    <w:rsid w:val="006F0532"/>
    <w:rsid w:val="006F10FF"/>
    <w:rsid w:val="006F14A6"/>
    <w:rsid w:val="006F6B79"/>
    <w:rsid w:val="007043E0"/>
    <w:rsid w:val="00706B1C"/>
    <w:rsid w:val="007235E5"/>
    <w:rsid w:val="0072384F"/>
    <w:rsid w:val="00734E67"/>
    <w:rsid w:val="00736FE5"/>
    <w:rsid w:val="007503AD"/>
    <w:rsid w:val="00750DDB"/>
    <w:rsid w:val="00756656"/>
    <w:rsid w:val="00756F15"/>
    <w:rsid w:val="0076274D"/>
    <w:rsid w:val="007669F4"/>
    <w:rsid w:val="00767C2B"/>
    <w:rsid w:val="00772208"/>
    <w:rsid w:val="00773238"/>
    <w:rsid w:val="00776FC4"/>
    <w:rsid w:val="00782634"/>
    <w:rsid w:val="007849A0"/>
    <w:rsid w:val="00790E14"/>
    <w:rsid w:val="00794163"/>
    <w:rsid w:val="00794557"/>
    <w:rsid w:val="00795D31"/>
    <w:rsid w:val="007A144A"/>
    <w:rsid w:val="007B4CD3"/>
    <w:rsid w:val="007B5C3D"/>
    <w:rsid w:val="007C3BD9"/>
    <w:rsid w:val="007C6DBF"/>
    <w:rsid w:val="007C7580"/>
    <w:rsid w:val="007D4E7B"/>
    <w:rsid w:val="007D5CFD"/>
    <w:rsid w:val="007F347E"/>
    <w:rsid w:val="00800E17"/>
    <w:rsid w:val="00801B35"/>
    <w:rsid w:val="00804407"/>
    <w:rsid w:val="008052A6"/>
    <w:rsid w:val="0080571F"/>
    <w:rsid w:val="00812DDF"/>
    <w:rsid w:val="00821147"/>
    <w:rsid w:val="00834C31"/>
    <w:rsid w:val="008370A3"/>
    <w:rsid w:val="00846DCB"/>
    <w:rsid w:val="00861BBF"/>
    <w:rsid w:val="008627B8"/>
    <w:rsid w:val="00862A69"/>
    <w:rsid w:val="00863317"/>
    <w:rsid w:val="008676C1"/>
    <w:rsid w:val="00867CDF"/>
    <w:rsid w:val="00882329"/>
    <w:rsid w:val="00886D74"/>
    <w:rsid w:val="00897BAE"/>
    <w:rsid w:val="008A5D89"/>
    <w:rsid w:val="008C2F33"/>
    <w:rsid w:val="008C408E"/>
    <w:rsid w:val="008C685E"/>
    <w:rsid w:val="008C7E69"/>
    <w:rsid w:val="008D516F"/>
    <w:rsid w:val="008D5655"/>
    <w:rsid w:val="008E05C6"/>
    <w:rsid w:val="008E0D80"/>
    <w:rsid w:val="008E75FC"/>
    <w:rsid w:val="008F2DB9"/>
    <w:rsid w:val="008F3EED"/>
    <w:rsid w:val="008F6FF8"/>
    <w:rsid w:val="008F76CB"/>
    <w:rsid w:val="009107A1"/>
    <w:rsid w:val="00913661"/>
    <w:rsid w:val="00920C5E"/>
    <w:rsid w:val="0092526B"/>
    <w:rsid w:val="00930088"/>
    <w:rsid w:val="00946D84"/>
    <w:rsid w:val="0094778A"/>
    <w:rsid w:val="009514DC"/>
    <w:rsid w:val="009534F0"/>
    <w:rsid w:val="0095350A"/>
    <w:rsid w:val="00955A4B"/>
    <w:rsid w:val="00957A78"/>
    <w:rsid w:val="009601BD"/>
    <w:rsid w:val="00963933"/>
    <w:rsid w:val="0096692E"/>
    <w:rsid w:val="00966D62"/>
    <w:rsid w:val="00971527"/>
    <w:rsid w:val="00981C1F"/>
    <w:rsid w:val="00985989"/>
    <w:rsid w:val="00985EFF"/>
    <w:rsid w:val="009951B3"/>
    <w:rsid w:val="009A33AA"/>
    <w:rsid w:val="009A402B"/>
    <w:rsid w:val="009B092D"/>
    <w:rsid w:val="009B28CB"/>
    <w:rsid w:val="009B2A89"/>
    <w:rsid w:val="009C3549"/>
    <w:rsid w:val="009E3D2A"/>
    <w:rsid w:val="009E4303"/>
    <w:rsid w:val="009E5B7D"/>
    <w:rsid w:val="00A019C1"/>
    <w:rsid w:val="00A028E8"/>
    <w:rsid w:val="00A05832"/>
    <w:rsid w:val="00A07956"/>
    <w:rsid w:val="00A07A32"/>
    <w:rsid w:val="00A11771"/>
    <w:rsid w:val="00A13BC7"/>
    <w:rsid w:val="00A23797"/>
    <w:rsid w:val="00A23EDB"/>
    <w:rsid w:val="00A31DC4"/>
    <w:rsid w:val="00A32869"/>
    <w:rsid w:val="00A426FF"/>
    <w:rsid w:val="00A43A90"/>
    <w:rsid w:val="00A44058"/>
    <w:rsid w:val="00A44D29"/>
    <w:rsid w:val="00A505BB"/>
    <w:rsid w:val="00A522A4"/>
    <w:rsid w:val="00A54205"/>
    <w:rsid w:val="00A55577"/>
    <w:rsid w:val="00A61C0F"/>
    <w:rsid w:val="00A66704"/>
    <w:rsid w:val="00A76E3D"/>
    <w:rsid w:val="00A80023"/>
    <w:rsid w:val="00A81BF2"/>
    <w:rsid w:val="00A848B6"/>
    <w:rsid w:val="00A85DD2"/>
    <w:rsid w:val="00A86434"/>
    <w:rsid w:val="00A92EC5"/>
    <w:rsid w:val="00AA180E"/>
    <w:rsid w:val="00AA4616"/>
    <w:rsid w:val="00AB083B"/>
    <w:rsid w:val="00AB1760"/>
    <w:rsid w:val="00AC4028"/>
    <w:rsid w:val="00AC7395"/>
    <w:rsid w:val="00AE167E"/>
    <w:rsid w:val="00AE3BA7"/>
    <w:rsid w:val="00B00007"/>
    <w:rsid w:val="00B07263"/>
    <w:rsid w:val="00B3424B"/>
    <w:rsid w:val="00B403FD"/>
    <w:rsid w:val="00B50015"/>
    <w:rsid w:val="00B539B9"/>
    <w:rsid w:val="00B54572"/>
    <w:rsid w:val="00B5621C"/>
    <w:rsid w:val="00B63196"/>
    <w:rsid w:val="00B64A45"/>
    <w:rsid w:val="00B74D13"/>
    <w:rsid w:val="00B75D86"/>
    <w:rsid w:val="00B8263D"/>
    <w:rsid w:val="00B84C1F"/>
    <w:rsid w:val="00B905DA"/>
    <w:rsid w:val="00B957BE"/>
    <w:rsid w:val="00BA0C42"/>
    <w:rsid w:val="00BA334B"/>
    <w:rsid w:val="00BA5731"/>
    <w:rsid w:val="00BA7882"/>
    <w:rsid w:val="00BB3627"/>
    <w:rsid w:val="00BB4573"/>
    <w:rsid w:val="00BE6022"/>
    <w:rsid w:val="00C01F3D"/>
    <w:rsid w:val="00C06D09"/>
    <w:rsid w:val="00C12A47"/>
    <w:rsid w:val="00C16C7E"/>
    <w:rsid w:val="00C25520"/>
    <w:rsid w:val="00C27486"/>
    <w:rsid w:val="00C43B59"/>
    <w:rsid w:val="00C4478F"/>
    <w:rsid w:val="00C47C3C"/>
    <w:rsid w:val="00C5355B"/>
    <w:rsid w:val="00C547A6"/>
    <w:rsid w:val="00C60785"/>
    <w:rsid w:val="00C61629"/>
    <w:rsid w:val="00C6295B"/>
    <w:rsid w:val="00C6364A"/>
    <w:rsid w:val="00C6532C"/>
    <w:rsid w:val="00C656CB"/>
    <w:rsid w:val="00C7053C"/>
    <w:rsid w:val="00C70D7F"/>
    <w:rsid w:val="00C72593"/>
    <w:rsid w:val="00C74530"/>
    <w:rsid w:val="00C766D2"/>
    <w:rsid w:val="00C87271"/>
    <w:rsid w:val="00C94037"/>
    <w:rsid w:val="00C96DE2"/>
    <w:rsid w:val="00CB057F"/>
    <w:rsid w:val="00CB4A62"/>
    <w:rsid w:val="00CB4E94"/>
    <w:rsid w:val="00CC7A37"/>
    <w:rsid w:val="00CC7B27"/>
    <w:rsid w:val="00CE294C"/>
    <w:rsid w:val="00CF7AB3"/>
    <w:rsid w:val="00D00E92"/>
    <w:rsid w:val="00D1121F"/>
    <w:rsid w:val="00D15025"/>
    <w:rsid w:val="00D157A8"/>
    <w:rsid w:val="00D230C9"/>
    <w:rsid w:val="00D367AB"/>
    <w:rsid w:val="00D37D2F"/>
    <w:rsid w:val="00D42259"/>
    <w:rsid w:val="00D44FC9"/>
    <w:rsid w:val="00D47373"/>
    <w:rsid w:val="00D530CA"/>
    <w:rsid w:val="00D571F5"/>
    <w:rsid w:val="00D71EA9"/>
    <w:rsid w:val="00D74BC7"/>
    <w:rsid w:val="00D80BA1"/>
    <w:rsid w:val="00D81005"/>
    <w:rsid w:val="00D91363"/>
    <w:rsid w:val="00D9428F"/>
    <w:rsid w:val="00D96688"/>
    <w:rsid w:val="00DA143F"/>
    <w:rsid w:val="00DA7FF7"/>
    <w:rsid w:val="00DB0D2F"/>
    <w:rsid w:val="00DB20E4"/>
    <w:rsid w:val="00DB256B"/>
    <w:rsid w:val="00DB68DC"/>
    <w:rsid w:val="00DC79C9"/>
    <w:rsid w:val="00DD11A1"/>
    <w:rsid w:val="00DD1DDA"/>
    <w:rsid w:val="00DD3972"/>
    <w:rsid w:val="00DD577E"/>
    <w:rsid w:val="00DD6E99"/>
    <w:rsid w:val="00DE05C3"/>
    <w:rsid w:val="00DE504D"/>
    <w:rsid w:val="00DF2FFD"/>
    <w:rsid w:val="00E01059"/>
    <w:rsid w:val="00E05FB9"/>
    <w:rsid w:val="00E1564E"/>
    <w:rsid w:val="00E1573A"/>
    <w:rsid w:val="00E171E0"/>
    <w:rsid w:val="00E22026"/>
    <w:rsid w:val="00E24463"/>
    <w:rsid w:val="00E25531"/>
    <w:rsid w:val="00E27127"/>
    <w:rsid w:val="00E34625"/>
    <w:rsid w:val="00E46387"/>
    <w:rsid w:val="00E50366"/>
    <w:rsid w:val="00E5697E"/>
    <w:rsid w:val="00E57184"/>
    <w:rsid w:val="00E573A2"/>
    <w:rsid w:val="00E63FBB"/>
    <w:rsid w:val="00E674CB"/>
    <w:rsid w:val="00E72A6F"/>
    <w:rsid w:val="00E7342B"/>
    <w:rsid w:val="00E843AA"/>
    <w:rsid w:val="00E94D4F"/>
    <w:rsid w:val="00EA00CC"/>
    <w:rsid w:val="00EA3EAF"/>
    <w:rsid w:val="00EA7E21"/>
    <w:rsid w:val="00EB0E66"/>
    <w:rsid w:val="00EC1628"/>
    <w:rsid w:val="00EC28ED"/>
    <w:rsid w:val="00ED2040"/>
    <w:rsid w:val="00ED2BE6"/>
    <w:rsid w:val="00ED6421"/>
    <w:rsid w:val="00EE08CA"/>
    <w:rsid w:val="00EE2B4C"/>
    <w:rsid w:val="00EE3463"/>
    <w:rsid w:val="00EF5AE6"/>
    <w:rsid w:val="00EF6A85"/>
    <w:rsid w:val="00F019BF"/>
    <w:rsid w:val="00F071C9"/>
    <w:rsid w:val="00F12CB9"/>
    <w:rsid w:val="00F168CE"/>
    <w:rsid w:val="00F2344C"/>
    <w:rsid w:val="00F27893"/>
    <w:rsid w:val="00F42907"/>
    <w:rsid w:val="00F441A9"/>
    <w:rsid w:val="00F44DBF"/>
    <w:rsid w:val="00F450AC"/>
    <w:rsid w:val="00F50DD8"/>
    <w:rsid w:val="00F55191"/>
    <w:rsid w:val="00F5709C"/>
    <w:rsid w:val="00F61A57"/>
    <w:rsid w:val="00F629D6"/>
    <w:rsid w:val="00F734E3"/>
    <w:rsid w:val="00F84E39"/>
    <w:rsid w:val="00F856D1"/>
    <w:rsid w:val="00F97AB5"/>
    <w:rsid w:val="00F97B8B"/>
    <w:rsid w:val="00FA082A"/>
    <w:rsid w:val="00FA1926"/>
    <w:rsid w:val="00FA54C7"/>
    <w:rsid w:val="00FA6AC2"/>
    <w:rsid w:val="00FA6D3E"/>
    <w:rsid w:val="00FB0651"/>
    <w:rsid w:val="00FB43A8"/>
    <w:rsid w:val="00FB6244"/>
    <w:rsid w:val="00FC1423"/>
    <w:rsid w:val="00FD48D9"/>
    <w:rsid w:val="00FD507A"/>
    <w:rsid w:val="00FE1F02"/>
    <w:rsid w:val="00FE7AAA"/>
    <w:rsid w:val="00FF48A0"/>
    <w:rsid w:val="00FF72DD"/>
    <w:rsid w:val="05CC5BE8"/>
    <w:rsid w:val="07A9129D"/>
    <w:rsid w:val="116A1727"/>
    <w:rsid w:val="177F73BC"/>
    <w:rsid w:val="1E297E7C"/>
    <w:rsid w:val="29187854"/>
    <w:rsid w:val="396C5CA3"/>
    <w:rsid w:val="4A0F1FC5"/>
    <w:rsid w:val="565B60D9"/>
    <w:rsid w:val="79E522D9"/>
    <w:rsid w:val="7C5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180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qFormat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b">
    <w:name w:val="Subtitle"/>
    <w:basedOn w:val="a"/>
    <w:link w:val="ac"/>
    <w:qFormat/>
    <w:pPr>
      <w:spacing w:after="0" w:line="240" w:lineRule="auto"/>
      <w:jc w:val="right"/>
    </w:pPr>
    <w:rPr>
      <w:rFonts w:ascii="EucrosiaUPC" w:eastAsia="Cordia New" w:hAnsi="EucrosiaUPC" w:cs="EucrosiaUPC"/>
      <w:b/>
      <w:bCs/>
      <w:sz w:val="28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b"/>
    <w:qFormat/>
    <w:rPr>
      <w:rFonts w:ascii="EucrosiaUPC" w:eastAsia="Cordia New" w:hAnsi="EucrosiaUPC" w:cs="EucrosiaUPC"/>
      <w:b/>
      <w:bCs/>
      <w:sz w:val="28"/>
    </w:rPr>
  </w:style>
  <w:style w:type="character" w:customStyle="1" w:styleId="aa">
    <w:name w:val="หัวกระดาษ อักขระ"/>
    <w:basedOn w:val="a0"/>
    <w:link w:val="a9"/>
    <w:uiPriority w:val="99"/>
    <w:qFormat/>
  </w:style>
  <w:style w:type="character" w:customStyle="1" w:styleId="a8">
    <w:name w:val="ท้ายกระดาษ อักขระ"/>
    <w:basedOn w:val="a0"/>
    <w:link w:val="a7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character" w:customStyle="1" w:styleId="a6">
    <w:name w:val="เนื้อความ อักขระ"/>
    <w:basedOn w:val="a0"/>
    <w:link w:val="a5"/>
    <w:semiHidden/>
    <w:qFormat/>
    <w:rPr>
      <w:rFonts w:ascii="EucrosiaUPC" w:eastAsia="Cordia New" w:hAnsi="EucrosiaUPC" w:cs="EucrosiaUPC"/>
      <w:sz w:val="32"/>
      <w:szCs w:val="32"/>
    </w:rPr>
  </w:style>
  <w:style w:type="character" w:customStyle="1" w:styleId="font21">
    <w:name w:val="font21"/>
    <w:qFormat/>
    <w:rPr>
      <w:rFonts w:ascii="TH SarabunIT๙" w:eastAsia="TH SarabunIT๙" w:hAnsi="TH SarabunIT๙" w:cs="TH SarabunIT๙" w:hint="default"/>
      <w:color w:val="000000"/>
      <w:sz w:val="28"/>
      <w:szCs w:val="28"/>
      <w:u w:val="none"/>
    </w:rPr>
  </w:style>
  <w:style w:type="character" w:customStyle="1" w:styleId="font51">
    <w:name w:val="font51"/>
    <w:rPr>
      <w:rFonts w:ascii="TH SarabunIT๙" w:eastAsia="TH SarabunIT๙" w:hAnsi="TH SarabunIT๙" w:cs="TH SarabunIT๙" w:hint="default"/>
      <w:color w:val="000000"/>
      <w:sz w:val="28"/>
      <w:szCs w:val="28"/>
      <w:u w:val="none"/>
    </w:rPr>
  </w:style>
  <w:style w:type="character" w:customStyle="1" w:styleId="font31">
    <w:name w:val="font31"/>
    <w:rPr>
      <w:rFonts w:ascii="TH SarabunIT๙" w:eastAsia="TH SarabunIT๙" w:hAnsi="TH SarabunIT๙" w:cs="TH SarabunIT๙" w:hint="default"/>
      <w:color w:val="000000"/>
      <w:sz w:val="27"/>
      <w:szCs w:val="27"/>
      <w:u w:val="none"/>
    </w:rPr>
  </w:style>
  <w:style w:type="character" w:customStyle="1" w:styleId="font01">
    <w:name w:val="font01"/>
    <w:basedOn w:val="a0"/>
    <w:rsid w:val="00320C5A"/>
    <w:rPr>
      <w:rFonts w:ascii="TH SarabunIT๙" w:hAnsi="TH SarabunIT๙" w:cs="TH SarabunIT๙" w:hint="default"/>
      <w:b/>
      <w:bCs/>
      <w:i w:val="0"/>
      <w:iCs w:val="0"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semiHidden/>
    <w:qFormat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b">
    <w:name w:val="Subtitle"/>
    <w:basedOn w:val="a"/>
    <w:link w:val="ac"/>
    <w:qFormat/>
    <w:pPr>
      <w:spacing w:after="0" w:line="240" w:lineRule="auto"/>
      <w:jc w:val="right"/>
    </w:pPr>
    <w:rPr>
      <w:rFonts w:ascii="EucrosiaUPC" w:eastAsia="Cordia New" w:hAnsi="EucrosiaUPC" w:cs="EucrosiaUPC"/>
      <w:b/>
      <w:bCs/>
      <w:sz w:val="28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b"/>
    <w:qFormat/>
    <w:rPr>
      <w:rFonts w:ascii="EucrosiaUPC" w:eastAsia="Cordia New" w:hAnsi="EucrosiaUPC" w:cs="EucrosiaUPC"/>
      <w:b/>
      <w:bCs/>
      <w:sz w:val="28"/>
    </w:rPr>
  </w:style>
  <w:style w:type="character" w:customStyle="1" w:styleId="aa">
    <w:name w:val="หัวกระดาษ อักขระ"/>
    <w:basedOn w:val="a0"/>
    <w:link w:val="a9"/>
    <w:uiPriority w:val="99"/>
    <w:qFormat/>
  </w:style>
  <w:style w:type="character" w:customStyle="1" w:styleId="a8">
    <w:name w:val="ท้ายกระดาษ อักขระ"/>
    <w:basedOn w:val="a0"/>
    <w:link w:val="a7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character" w:customStyle="1" w:styleId="a6">
    <w:name w:val="เนื้อความ อักขระ"/>
    <w:basedOn w:val="a0"/>
    <w:link w:val="a5"/>
    <w:semiHidden/>
    <w:qFormat/>
    <w:rPr>
      <w:rFonts w:ascii="EucrosiaUPC" w:eastAsia="Cordia New" w:hAnsi="EucrosiaUPC" w:cs="EucrosiaUPC"/>
      <w:sz w:val="32"/>
      <w:szCs w:val="32"/>
    </w:rPr>
  </w:style>
  <w:style w:type="character" w:customStyle="1" w:styleId="font21">
    <w:name w:val="font21"/>
    <w:qFormat/>
    <w:rPr>
      <w:rFonts w:ascii="TH SarabunIT๙" w:eastAsia="TH SarabunIT๙" w:hAnsi="TH SarabunIT๙" w:cs="TH SarabunIT๙" w:hint="default"/>
      <w:color w:val="000000"/>
      <w:sz w:val="28"/>
      <w:szCs w:val="28"/>
      <w:u w:val="none"/>
    </w:rPr>
  </w:style>
  <w:style w:type="character" w:customStyle="1" w:styleId="font51">
    <w:name w:val="font51"/>
    <w:rPr>
      <w:rFonts w:ascii="TH SarabunIT๙" w:eastAsia="TH SarabunIT๙" w:hAnsi="TH SarabunIT๙" w:cs="TH SarabunIT๙" w:hint="default"/>
      <w:color w:val="000000"/>
      <w:sz w:val="28"/>
      <w:szCs w:val="28"/>
      <w:u w:val="none"/>
    </w:rPr>
  </w:style>
  <w:style w:type="character" w:customStyle="1" w:styleId="font31">
    <w:name w:val="font31"/>
    <w:rPr>
      <w:rFonts w:ascii="TH SarabunIT๙" w:eastAsia="TH SarabunIT๙" w:hAnsi="TH SarabunIT๙" w:cs="TH SarabunIT๙" w:hint="default"/>
      <w:color w:val="000000"/>
      <w:sz w:val="27"/>
      <w:szCs w:val="27"/>
      <w:u w:val="none"/>
    </w:rPr>
  </w:style>
  <w:style w:type="character" w:customStyle="1" w:styleId="font01">
    <w:name w:val="font01"/>
    <w:basedOn w:val="a0"/>
    <w:rsid w:val="00320C5A"/>
    <w:rPr>
      <w:rFonts w:ascii="TH SarabunIT๙" w:hAnsi="TH SarabunIT๙" w:cs="TH SarabunIT๙" w:hint="default"/>
      <w:b/>
      <w:bCs/>
      <w:i w:val="0"/>
      <w:iCs w:val="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61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www.huayyangkp.go.th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SuperMan</cp:lastModifiedBy>
  <cp:revision>5</cp:revision>
  <cp:lastPrinted>2024-07-15T06:25:00Z</cp:lastPrinted>
  <dcterms:created xsi:type="dcterms:W3CDTF">2024-07-15T06:26:00Z</dcterms:created>
  <dcterms:modified xsi:type="dcterms:W3CDTF">2024-07-15T06:53:00Z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5FE8042D3E8C4BF5B890EF8D1775AEE3</vt:lpwstr>
  </property>
</Properties>
</file>